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04599" w:rsidRPr="006570A6" w:rsidTr="0040189E">
        <w:tc>
          <w:tcPr>
            <w:tcW w:w="5027" w:type="dxa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04</w:t>
            </w:r>
            <w:r w:rsidRPr="006570A6">
              <w:rPr>
                <w:rFonts w:eastAsia="Arial" w:cs="Times New Roman"/>
              </w:rPr>
              <w:t xml:space="preserve"> - LT/TU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04599" w:rsidRPr="006570A6" w:rsidRDefault="00D04599" w:rsidP="0040189E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04599" w:rsidRPr="006570A6" w:rsidRDefault="00D04599" w:rsidP="0040189E">
            <w:pPr>
              <w:jc w:val="right"/>
              <w:rPr>
                <w:rFonts w:eastAsia="Arial" w:cs="Times New Roman"/>
              </w:rPr>
            </w:pPr>
          </w:p>
          <w:p w:rsidR="00D04599" w:rsidRPr="006570A6" w:rsidRDefault="00D04599" w:rsidP="00D04599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24</w:t>
            </w:r>
            <w:r w:rsidRPr="006570A6">
              <w:rPr>
                <w:rFonts w:eastAsia="Arial" w:cs="Times New Roman"/>
                <w:i/>
              </w:rPr>
              <w:t xml:space="preserve"> tháng </w:t>
            </w:r>
            <w:r>
              <w:rPr>
                <w:rFonts w:eastAsia="Arial" w:cs="Times New Roman"/>
                <w:i/>
              </w:rPr>
              <w:t>01</w:t>
            </w:r>
            <w:r w:rsidRPr="006570A6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5</w:t>
            </w:r>
          </w:p>
        </w:tc>
      </w:tr>
    </w:tbl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04599" w:rsidRPr="0016196F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45047A" w:rsidRPr="006570A6" w:rsidRDefault="0045047A" w:rsidP="001619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04599" w:rsidRPr="0045047A" w:rsidRDefault="0045047A" w:rsidP="001619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tbl>
      <w:tblPr>
        <w:tblStyle w:val="TableGrid1"/>
        <w:tblW w:w="10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04599" w:rsidRPr="006570A6" w:rsidTr="00D0459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04599" w:rsidRPr="006570A6" w:rsidTr="00D04599">
        <w:trPr>
          <w:trHeight w:val="4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04599" w:rsidRDefault="00D04599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06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BT; A. Đức - PBT chủ trì gặp mặt CB, CC khối Đảng đầu năm, báo cáo tình hình trước, trong và sau Tết Ất Tỵ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Mời toàn thể cán bộ, công chức khối Đảng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04599" w:rsidRPr="006570A6" w:rsidTr="0016196F">
        <w:trPr>
          <w:trHeight w:val="584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- 9h00: C. Lan - BT - BT; A. Đức - PBT dự; A. Ân - PBT, CT UBND chủ trì gặp mặt đầu năm nghe báo cáo tình hình trước, trong và sau Tết Ất Tỵ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45047A" w:rsidRDefault="00D04599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2D4E" w:rsidRPr="006570A6" w:rsidTr="00D04599">
        <w:trPr>
          <w:trHeight w:val="23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365298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- 13h0</w:t>
            </w:r>
            <w:r w:rsidR="00F62D4E"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0: </w:t>
            </w:r>
            <w:r w:rsidR="00F62D4E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Ân - PBT, CT UBND dự giao ban đầu xuân Ất Tỵ 2025 do UBND tỉnh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2D4E" w:rsidRPr="006570A6" w:rsidTr="00904F11">
        <w:trPr>
          <w:trHeight w:val="23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F62D4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Ân - PBT, CT UBND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Đợt sinh hoạt chính trị “Kỷ nguyên phát triển mới - kỷ nguyên vươn mình của dân tộc” nhân kỷ niệm 95 năm Ngày thành lập Đảng Cộng sản Việt Nam</w:t>
            </w:r>
            <w:r w:rsidR="0016196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; </w:t>
            </w:r>
            <w:r w:rsidR="0016196F" w:rsidRPr="0016196F">
              <w:rPr>
                <w:rFonts w:eastAsia="Times New Roman" w:cs="Times New Roman"/>
                <w:bCs/>
                <w:iCs/>
                <w:sz w:val="18"/>
                <w:szCs w:val="16"/>
              </w:rPr>
              <w:t>công bố quyết định thành lập Ban Tuyên giáo và Dân vận Tỉnh ủy; phát động cuộc thi trực tuyến tìm hiểu truyền thống lịch sử, văn hóa; lịch sử đảng bộ tỉnh Quảng Nam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tại điểm cầu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2D4E" w:rsidRPr="006570A6" w:rsidTr="00904F11">
        <w:trPr>
          <w:trHeight w:val="23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F62D4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Các đồng chí UVTV Thành ủy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Đợt sinh hoạt chính trị “Kỷ nguyên phát triển mới - kỷ nguyên vươn mình của dân tộc” nhân kỷ niệm 95 năm Ngày thành lập Đảng Cộng sản Việt Nam do Tỉnh ủy tổ chức</w:t>
            </w:r>
            <w:r w:rsidR="0016196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; </w:t>
            </w:r>
            <w:r w:rsidR="0016196F" w:rsidRPr="0016196F">
              <w:rPr>
                <w:rFonts w:eastAsia="Times New Roman" w:cs="Times New Roman"/>
                <w:bCs/>
                <w:iCs/>
                <w:sz w:val="18"/>
                <w:szCs w:val="16"/>
              </w:rPr>
              <w:t>công bố quyết định thành lập Ban Tuyên giáo và Dân vận Tỉnh ủy; phát động cuộc thi trực tuyến tìm hiểu truyền thống lịch sử, văn hóa; lịch sử đảng bộ tỉnh Quảng Nam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(trực tuyến).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2D4E" w:rsidRPr="006570A6" w:rsidTr="00D04599">
        <w:trPr>
          <w:trHeight w:val="40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- 17h00: Các đồng chí Ủy viên BTV Thành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 dự gặp mặt đầu năm do ĐU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-UBND xã Tam Thanh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45047A" w:rsidRDefault="00F62D4E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2D4E" w:rsidRPr="006570A6" w:rsidRDefault="00F62D4E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16196F">
        <w:trPr>
          <w:trHeight w:val="22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07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- 6h45: Các đồng chí Ủy viên BTV Thành ủy dự viếng hương NTLS tỉnh và TĐ Mẹ VNAH do tỉnh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09343D">
        <w:trPr>
          <w:trHeight w:val="34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F62D4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h30: Lãnh đạo thành phố ra quân trồng cây đầu năm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(sau viếng hương NTLS)</w:t>
            </w: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Núi Cấm, xã 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Kế hoạch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09343D">
        <w:trPr>
          <w:trHeight w:val="346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- 8h30: C. Lan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F62D4E">
        <w:trPr>
          <w:trHeight w:val="296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923F85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Họp Tiểu ban nhân sự ĐH Đảng bộ thành phố lần thứ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923F85" w:rsidP="008A2E4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</w:rPr>
              <w:t>Mời C. Huệ - Tổ phó tổ giúp việc TB dự (Lịch thay GM)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F62D4E">
        <w:trPr>
          <w:trHeight w:val="40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08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EB6EA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thăm doanh nghiệp ra quân sản xuất đầu năm.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EB6EAD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EB6EAD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EB6EAD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16196F">
        <w:trPr>
          <w:trHeight w:val="38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đi thăm các cơ sở tôn giáo của đạo Cao Đài nhân Đại Lễ vía Đức Chí Tôn.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16196F">
        <w:trPr>
          <w:trHeight w:val="29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C. Lan- BT dự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16196F">
        <w:trPr>
          <w:trHeight w:val="7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06/02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09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- 8h00: Họp Ban Thường vụ Thành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40189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40189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Mời các đồng chí UVTV dự (Lịch thay GM)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40189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A. Hội</w:t>
            </w:r>
          </w:p>
        </w:tc>
      </w:tr>
      <w:tr w:rsidR="00365298" w:rsidRPr="006570A6" w:rsidTr="0016196F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5047A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chủ trì; A. Đức - PBT dự họp Tiểu ban văn kiện ĐH Đảng bộ thành phố khóa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45047A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45047A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365298">
        <w:trPr>
          <w:trHeight w:val="74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10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- 8h00: Hội nghị Thành uỷ (nội bộ), thông qua các </w:t>
            </w:r>
            <w:r w:rsidR="00923F85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nội dung sắp xếp tổ chức bộ máy và các nội dung liên quan đến Đại hội Đảng bộ thành phố lần thứ XXII.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HT Thành uỷ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Giao BTC tham mưu chuẩn bị nội dung; VPTU phát hành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D04599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2D4573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Thường trực Thành ủy gặp mặt cán bộ chủ chốt các xã, phường nhân dịp đầu Xuân Ất Tỵ 2025</w:t>
            </w:r>
            <w:r w:rsidR="00365298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04599" w:rsidRDefault="00D04599" w:rsidP="00D04599">
      <w:pPr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71D40" w:rsidRDefault="00571D40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D04599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45047A"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45047A">
        <w:rPr>
          <w:rFonts w:ascii="Times New Roman" w:eastAsia="Arial" w:hAnsi="Times New Roman" w:cs="Times New Roman"/>
          <w:i/>
          <w:sz w:val="24"/>
          <w:szCs w:val="24"/>
        </w:rPr>
        <w:t>14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:rsidR="00D04599" w:rsidRPr="00715CBC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04599" w:rsidRPr="006570A6" w:rsidTr="0040189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65298" w:rsidRPr="006570A6" w:rsidTr="00365298">
        <w:trPr>
          <w:trHeight w:val="60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B0252" w:rsidRDefault="00E25C04" w:rsidP="0040189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PBT, CT HĐND TP tiếp công dân.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B0252" w:rsidRDefault="00E25C04" w:rsidP="0040189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365298">
        <w:trPr>
          <w:trHeight w:val="30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A. Đức - PBT làm việc với VPTU về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40189E">
        <w:trPr>
          <w:trHeight w:val="86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-9h30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xã Tam Thăng về công tác chuẩn bị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nhiệm kỳ 2025-2030.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365298" w:rsidRPr="006570A6" w:rsidTr="0040189E">
        <w:trPr>
          <w:trHeight w:val="58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xã Tam Thanh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chuẩn bị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365298" w:rsidRPr="006570A6" w:rsidTr="0040189E">
        <w:trPr>
          <w:trHeight w:val="45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365298">
        <w:trPr>
          <w:trHeight w:val="9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851DF3" w:rsidP="00851DF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851DF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- 8h00: Thường trực Thành ủy chủ trì công bố quyết định thành lập Ban Tuyên giáo và Dân vận Thành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0F3756" w:rsidRDefault="000F3756" w:rsidP="0040189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0F3756">
              <w:rPr>
                <w:rFonts w:eastAsia="Arial" w:cs="Times New Roman"/>
                <w:color w:val="FF0000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0F3756" w:rsidRDefault="000F3756" w:rsidP="0040189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0F3756">
              <w:rPr>
                <w:rFonts w:eastAsia="Arial" w:cs="Times New Roman"/>
                <w:color w:val="FF0000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365298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C306B6" w:rsidP="0040189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triển khai hoạt động BCĐ 35 thành phố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C306B6" w:rsidP="00C306B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C306B6" w:rsidP="0040189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Thành viên BCĐ 35 và Tổ thư ký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40189E">
        <w:trPr>
          <w:trHeight w:val="46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13/02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FD7787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- 5h30: Thường trực Thành ủy dự Lễ giao nhận quân năm 2025.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FD7787" w:rsidRDefault="00365298" w:rsidP="0040189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FD7787" w:rsidRDefault="00365298" w:rsidP="0040189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40189E">
        <w:trPr>
          <w:trHeight w:val="24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D516C8" w:rsidRDefault="00365298" w:rsidP="0040189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D516C8" w:rsidRDefault="00365298" w:rsidP="0040189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D516C8" w:rsidRDefault="00365298" w:rsidP="0040189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5298" w:rsidRPr="006570A6" w:rsidTr="0040189E">
        <w:trPr>
          <w:trHeight w:val="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365298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14/02</w:t>
            </w:r>
          </w:p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- 8h00-9h30: C. Lan - BT chủ trì; A. Đức - PBT; A. Tấn - TBTC dự làm việc với BTV Đảng ủy phường An Sơn về công tác chỉ đạo đại hội nhiệm kỳ 2025-2030.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A. Ly</w:t>
            </w:r>
          </w:p>
        </w:tc>
      </w:tr>
      <w:tr w:rsidR="00365298" w:rsidRPr="006570A6" w:rsidTr="0040189E">
        <w:trPr>
          <w:trHeight w:val="294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Từ 9h30: C. Lan - BT chủ trì; A. Đức - PBT; A. Tấn - TBTC dự làm việc với BTV Đảng ủy phường Trường Xuân về công tác chuẩn bị ĐH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A. Ly</w:t>
            </w:r>
          </w:p>
        </w:tc>
      </w:tr>
      <w:tr w:rsidR="00365298" w:rsidRPr="006570A6" w:rsidTr="0040189E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98" w:rsidRPr="006570A6" w:rsidRDefault="00365298" w:rsidP="0040189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6529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Từ 14h00-15h30: C. Lan - BT chủ trì; A. Đức - PBT; A. Tấn-TBTC dự làm việc với BTV Đảng ủy P. An Xuân về công tác chuẩn bị ĐH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5298" w:rsidRPr="00365298" w:rsidRDefault="00365298" w:rsidP="008A2E4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65298">
              <w:rPr>
                <w:rFonts w:eastAsia="Arial" w:cs="Times New Roman"/>
                <w:color w:val="FF0000"/>
                <w:sz w:val="18"/>
                <w:szCs w:val="18"/>
              </w:rPr>
              <w:t>A. Ly</w:t>
            </w:r>
          </w:p>
        </w:tc>
      </w:tr>
    </w:tbl>
    <w:p w:rsidR="00D04599" w:rsidRPr="004570D1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D04599" w:rsidRPr="006570A6" w:rsidTr="0040189E">
        <w:tc>
          <w:tcPr>
            <w:tcW w:w="1135" w:type="dxa"/>
          </w:tcPr>
          <w:p w:rsidR="00D04599" w:rsidRPr="006570A6" w:rsidRDefault="00D04599" w:rsidP="0040189E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D04599" w:rsidRPr="006570A6" w:rsidRDefault="00D04599" w:rsidP="0040189E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  <w:r w:rsidR="0036529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</w:tr>
      <w:tr w:rsidR="00D04599" w:rsidRPr="006570A6" w:rsidTr="0040189E">
        <w:tc>
          <w:tcPr>
            <w:tcW w:w="1135" w:type="dxa"/>
          </w:tcPr>
          <w:p w:rsidR="00D04599" w:rsidRPr="006570A6" w:rsidRDefault="00D04599" w:rsidP="0040189E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D04599" w:rsidRPr="006570A6" w:rsidRDefault="00D04599" w:rsidP="0040189E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04599" w:rsidRPr="006570A6" w:rsidRDefault="00D04599" w:rsidP="00D0459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04599" w:rsidRPr="006570A6" w:rsidTr="0040189E">
        <w:trPr>
          <w:trHeight w:val="1908"/>
        </w:trPr>
        <w:tc>
          <w:tcPr>
            <w:tcW w:w="5027" w:type="dxa"/>
            <w:hideMark/>
          </w:tcPr>
          <w:p w:rsidR="00D04599" w:rsidRPr="006570A6" w:rsidRDefault="00D04599" w:rsidP="0040189E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D04599" w:rsidRPr="006570A6" w:rsidRDefault="00D04599" w:rsidP="0040189E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04599" w:rsidRPr="006570A6" w:rsidRDefault="00D04599" w:rsidP="0040189E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04599" w:rsidRPr="006570A6" w:rsidRDefault="00D04599" w:rsidP="0040189E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04599" w:rsidRPr="006570A6" w:rsidRDefault="00D04599" w:rsidP="0040189E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16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sz w:val="4"/>
              </w:rPr>
            </w:pPr>
          </w:p>
          <w:p w:rsidR="00D04599" w:rsidRDefault="00D04599" w:rsidP="0040189E">
            <w:pPr>
              <w:jc w:val="center"/>
              <w:rPr>
                <w:rFonts w:eastAsia="Arial" w:cs="Times New Roman"/>
                <w:sz w:val="14"/>
              </w:rPr>
            </w:pPr>
          </w:p>
          <w:p w:rsidR="00D04599" w:rsidRPr="000F1411" w:rsidRDefault="00D04599" w:rsidP="0040189E">
            <w:pPr>
              <w:jc w:val="center"/>
              <w:rPr>
                <w:rFonts w:eastAsia="Arial" w:cs="Times New Roman"/>
                <w:sz w:val="1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04599" w:rsidRPr="006570A6" w:rsidRDefault="00D04599" w:rsidP="0040189E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D04599" w:rsidRDefault="00D04599" w:rsidP="00D04599"/>
    <w:p w:rsidR="00764293" w:rsidRDefault="00764293"/>
    <w:sectPr w:rsidR="00764293" w:rsidSect="00365298">
      <w:pgSz w:w="11907" w:h="16840" w:code="9"/>
      <w:pgMar w:top="284" w:right="289" w:bottom="709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99"/>
    <w:rsid w:val="000F3756"/>
    <w:rsid w:val="0016196F"/>
    <w:rsid w:val="002D4573"/>
    <w:rsid w:val="003305EB"/>
    <w:rsid w:val="00340492"/>
    <w:rsid w:val="00365298"/>
    <w:rsid w:val="0045047A"/>
    <w:rsid w:val="00571D40"/>
    <w:rsid w:val="006413B0"/>
    <w:rsid w:val="00764293"/>
    <w:rsid w:val="00851DF3"/>
    <w:rsid w:val="0090419C"/>
    <w:rsid w:val="00911020"/>
    <w:rsid w:val="00923F85"/>
    <w:rsid w:val="00C306B6"/>
    <w:rsid w:val="00D04599"/>
    <w:rsid w:val="00E25C04"/>
    <w:rsid w:val="00E7133C"/>
    <w:rsid w:val="00F62D4E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6797-153B-4E52-B883-578148F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045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2025-03-25T01:23:00Z</cp:lastPrinted>
  <dcterms:created xsi:type="dcterms:W3CDTF">2025-01-23T07:31:00Z</dcterms:created>
  <dcterms:modified xsi:type="dcterms:W3CDTF">2025-03-25T01:24:00Z</dcterms:modified>
</cp:coreProperties>
</file>